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E3B" w:rsidRPr="00B727E4" w:rsidRDefault="00B727E4" w:rsidP="004F1E3B">
      <w:pPr>
        <w:spacing w:line="360" w:lineRule="auto"/>
        <w:jc w:val="center"/>
        <w:rPr>
          <w:rFonts w:ascii="Calibri" w:hAnsi="Calibri" w:cs="Arial"/>
          <w:sz w:val="24"/>
          <w:szCs w:val="24"/>
        </w:rPr>
      </w:pPr>
      <w:r w:rsidRPr="00B727E4">
        <w:rPr>
          <w:rFonts w:ascii="Calibri" w:hAnsi="Calibri" w:cs="Arial"/>
          <w:noProof/>
          <w:sz w:val="24"/>
          <w:szCs w:val="24"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2094865</wp:posOffset>
            </wp:positionH>
            <wp:positionV relativeFrom="margin">
              <wp:posOffset>266700</wp:posOffset>
            </wp:positionV>
            <wp:extent cx="1684655" cy="1036320"/>
            <wp:effectExtent l="0" t="0" r="0" b="0"/>
            <wp:wrapSquare wrapText="bothSides"/>
            <wp:docPr id="1" name="Obraz 1" descr="C:\Users\Grażyna\Desktop\Logo\Logotyp_PBP_niebieski\PIONOWE\kolor_ciemny_napis\pionowe_kolor_ciemny_napis_duz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rażyna\Desktop\Logo\Logotyp_PBP_niebieski\PIONOWE\kolor_ciemny_napis\pionowe_kolor_ciemny_napis_duze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655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727E4" w:rsidRPr="00B727E4" w:rsidRDefault="00B727E4" w:rsidP="004F1E3B">
      <w:pPr>
        <w:spacing w:line="360" w:lineRule="auto"/>
        <w:jc w:val="center"/>
        <w:rPr>
          <w:rFonts w:ascii="Calibri" w:hAnsi="Calibri" w:cs="Arial"/>
          <w:b/>
          <w:sz w:val="24"/>
          <w:szCs w:val="24"/>
        </w:rPr>
      </w:pPr>
    </w:p>
    <w:p w:rsidR="00B727E4" w:rsidRPr="00B727E4" w:rsidRDefault="00B727E4" w:rsidP="004F1E3B">
      <w:pPr>
        <w:spacing w:line="360" w:lineRule="auto"/>
        <w:jc w:val="center"/>
        <w:rPr>
          <w:rFonts w:ascii="Calibri" w:hAnsi="Calibri" w:cs="Arial"/>
          <w:b/>
          <w:sz w:val="24"/>
          <w:szCs w:val="24"/>
        </w:rPr>
      </w:pPr>
    </w:p>
    <w:p w:rsidR="00B727E4" w:rsidRPr="00B727E4" w:rsidRDefault="00B727E4" w:rsidP="004F1E3B">
      <w:pPr>
        <w:spacing w:line="360" w:lineRule="auto"/>
        <w:jc w:val="center"/>
        <w:rPr>
          <w:rFonts w:ascii="Calibri" w:hAnsi="Calibri" w:cs="Arial"/>
          <w:b/>
          <w:sz w:val="24"/>
          <w:szCs w:val="24"/>
        </w:rPr>
      </w:pPr>
    </w:p>
    <w:p w:rsidR="004F1E3B" w:rsidRPr="00B727E4" w:rsidRDefault="004F1E3B" w:rsidP="004F1E3B">
      <w:pPr>
        <w:spacing w:line="360" w:lineRule="auto"/>
        <w:jc w:val="center"/>
        <w:rPr>
          <w:rFonts w:ascii="Calibri" w:hAnsi="Calibri" w:cs="Arial"/>
          <w:b/>
          <w:sz w:val="24"/>
          <w:szCs w:val="24"/>
        </w:rPr>
      </w:pPr>
      <w:r w:rsidRPr="00B727E4">
        <w:rPr>
          <w:rFonts w:ascii="Calibri" w:hAnsi="Calibri" w:cs="Arial"/>
          <w:b/>
          <w:sz w:val="24"/>
          <w:szCs w:val="24"/>
        </w:rPr>
        <w:t>Szanowni Państwo</w:t>
      </w:r>
    </w:p>
    <w:p w:rsidR="001A7D6E" w:rsidRPr="00B727E4" w:rsidRDefault="004F1E3B" w:rsidP="001A7D6E">
      <w:pPr>
        <w:spacing w:line="360" w:lineRule="auto"/>
        <w:jc w:val="center"/>
        <w:rPr>
          <w:rFonts w:ascii="Calibri" w:hAnsi="Calibri" w:cs="Arial"/>
          <w:sz w:val="24"/>
          <w:szCs w:val="24"/>
        </w:rPr>
      </w:pPr>
      <w:r w:rsidRPr="00B727E4">
        <w:rPr>
          <w:rFonts w:ascii="Calibri" w:hAnsi="Calibri" w:cs="Arial"/>
          <w:sz w:val="24"/>
          <w:szCs w:val="24"/>
        </w:rPr>
        <w:t xml:space="preserve">Zapraszam wszystkich zainteresowanych historią i kulturą Śląska do udziału w </w:t>
      </w:r>
    </w:p>
    <w:p w:rsidR="00A65BFD" w:rsidRPr="00A008C0" w:rsidRDefault="004F1E3B" w:rsidP="00A65BFD">
      <w:pPr>
        <w:spacing w:line="240" w:lineRule="auto"/>
        <w:jc w:val="center"/>
        <w:rPr>
          <w:rFonts w:ascii="Calibri" w:hAnsi="Calibri" w:cs="Arial"/>
          <w:b/>
          <w:sz w:val="28"/>
          <w:szCs w:val="24"/>
        </w:rPr>
      </w:pPr>
      <w:r w:rsidRPr="00A008C0">
        <w:rPr>
          <w:rFonts w:ascii="Calibri" w:hAnsi="Calibri" w:cs="Arial"/>
          <w:b/>
          <w:sz w:val="28"/>
          <w:szCs w:val="24"/>
        </w:rPr>
        <w:t xml:space="preserve">IX POWIATOWEJ KONFERENCJI </w:t>
      </w:r>
      <w:r w:rsidR="001A7D6E" w:rsidRPr="00A008C0">
        <w:rPr>
          <w:rFonts w:ascii="Calibri" w:hAnsi="Calibri" w:cs="Arial"/>
          <w:b/>
          <w:sz w:val="28"/>
          <w:szCs w:val="24"/>
        </w:rPr>
        <w:t xml:space="preserve">REGIONALNEJ </w:t>
      </w:r>
    </w:p>
    <w:p w:rsidR="007F5DF3" w:rsidRPr="00A008C0" w:rsidRDefault="007F5DF3" w:rsidP="00A65BFD">
      <w:pPr>
        <w:spacing w:line="240" w:lineRule="auto"/>
        <w:jc w:val="center"/>
        <w:rPr>
          <w:rFonts w:ascii="Calibri" w:hAnsi="Calibri" w:cs="Arial"/>
          <w:sz w:val="24"/>
          <w:szCs w:val="24"/>
        </w:rPr>
      </w:pPr>
      <w:r w:rsidRPr="00A008C0">
        <w:rPr>
          <w:rFonts w:ascii="Calibri" w:hAnsi="Calibri" w:cs="Arial"/>
          <w:sz w:val="24"/>
          <w:szCs w:val="24"/>
        </w:rPr>
        <w:t xml:space="preserve">dla bibliotekarzy, nauczycieli i regionalistów </w:t>
      </w:r>
    </w:p>
    <w:p w:rsidR="00C1655A" w:rsidRPr="00B727E4" w:rsidRDefault="00A008C0" w:rsidP="00C1655A">
      <w:pPr>
        <w:spacing w:line="240" w:lineRule="auto"/>
        <w:jc w:val="center"/>
        <w:rPr>
          <w:rFonts w:ascii="Calibri" w:hAnsi="Calibri" w:cs="Arial"/>
          <w:b/>
          <w:sz w:val="24"/>
          <w:szCs w:val="24"/>
        </w:rPr>
      </w:pPr>
      <w:r w:rsidRPr="00B727E4">
        <w:rPr>
          <w:rFonts w:ascii="Calibri" w:hAnsi="Calibri" w:cs="Arial"/>
          <w:b/>
          <w:sz w:val="24"/>
          <w:szCs w:val="24"/>
        </w:rPr>
        <w:t xml:space="preserve">Sośnicowice </w:t>
      </w:r>
      <w:r>
        <w:rPr>
          <w:rFonts w:ascii="Calibri" w:hAnsi="Calibri" w:cs="Arial"/>
          <w:b/>
          <w:sz w:val="24"/>
          <w:szCs w:val="24"/>
        </w:rPr>
        <w:t xml:space="preserve">- </w:t>
      </w:r>
      <w:r>
        <w:rPr>
          <w:rFonts w:ascii="Calibri" w:eastAsia="Calibri" w:hAnsi="Calibri" w:cs="Arial"/>
          <w:b/>
          <w:bCs/>
          <w:spacing w:val="40"/>
          <w:sz w:val="24"/>
          <w:szCs w:val="24"/>
        </w:rPr>
        <w:t>05 października 2017</w:t>
      </w:r>
    </w:p>
    <w:p w:rsidR="00082EEA" w:rsidRPr="00B727E4" w:rsidRDefault="00082EEA" w:rsidP="00C1655A">
      <w:pPr>
        <w:spacing w:line="240" w:lineRule="auto"/>
        <w:rPr>
          <w:rFonts w:ascii="Calibri" w:eastAsia="Calibri" w:hAnsi="Calibri" w:cs="Arial"/>
          <w:b/>
          <w:bCs/>
          <w:spacing w:val="40"/>
          <w:sz w:val="24"/>
          <w:szCs w:val="24"/>
        </w:rPr>
      </w:pPr>
    </w:p>
    <w:p w:rsidR="00B727E4" w:rsidRPr="00B727E4" w:rsidRDefault="004F1E3B" w:rsidP="00B727E4">
      <w:pPr>
        <w:spacing w:line="240" w:lineRule="auto"/>
        <w:jc w:val="both"/>
        <w:rPr>
          <w:rFonts w:ascii="Calibri" w:eastAsia="Calibri" w:hAnsi="Calibri" w:cs="Arial"/>
          <w:i/>
          <w:sz w:val="24"/>
          <w:szCs w:val="24"/>
        </w:rPr>
      </w:pPr>
      <w:r w:rsidRPr="00B727E4">
        <w:rPr>
          <w:rFonts w:ascii="Calibri" w:eastAsia="Calibri" w:hAnsi="Calibri" w:cs="Arial"/>
          <w:i/>
          <w:sz w:val="24"/>
          <w:szCs w:val="24"/>
        </w:rPr>
        <w:t xml:space="preserve">W tym roku konferencja poświęcona będzie </w:t>
      </w:r>
      <w:r w:rsidRPr="00B727E4">
        <w:rPr>
          <w:rFonts w:ascii="Calibri" w:eastAsia="Calibri" w:hAnsi="Calibri" w:cs="Arial"/>
          <w:b/>
          <w:i/>
          <w:sz w:val="24"/>
          <w:szCs w:val="24"/>
        </w:rPr>
        <w:t xml:space="preserve">pasjonatom śląskiej kultury. </w:t>
      </w:r>
      <w:r w:rsidRPr="00B727E4">
        <w:rPr>
          <w:rFonts w:ascii="Calibri" w:eastAsia="Calibri" w:hAnsi="Calibri" w:cs="Arial"/>
          <w:i/>
          <w:sz w:val="24"/>
          <w:szCs w:val="24"/>
        </w:rPr>
        <w:t xml:space="preserve">Będzie to </w:t>
      </w:r>
      <w:r w:rsidR="00082EEA" w:rsidRPr="00B727E4">
        <w:rPr>
          <w:rFonts w:ascii="Calibri" w:eastAsia="Calibri" w:hAnsi="Calibri" w:cs="Arial"/>
          <w:i/>
          <w:sz w:val="24"/>
          <w:szCs w:val="24"/>
        </w:rPr>
        <w:t>niecodzienna</w:t>
      </w:r>
      <w:r w:rsidRPr="00B727E4">
        <w:rPr>
          <w:rFonts w:ascii="Calibri" w:eastAsia="Calibri" w:hAnsi="Calibri" w:cs="Arial"/>
          <w:i/>
          <w:sz w:val="24"/>
          <w:szCs w:val="24"/>
        </w:rPr>
        <w:t xml:space="preserve"> kon</w:t>
      </w:r>
      <w:r w:rsidR="00FF4CC6" w:rsidRPr="00B727E4">
        <w:rPr>
          <w:rFonts w:ascii="Calibri" w:eastAsia="Calibri" w:hAnsi="Calibri" w:cs="Arial"/>
          <w:i/>
          <w:sz w:val="24"/>
          <w:szCs w:val="24"/>
        </w:rPr>
        <w:t>ferencja, w której wezmą udział</w:t>
      </w:r>
      <w:r w:rsidR="000C129F" w:rsidRPr="00B727E4">
        <w:rPr>
          <w:rFonts w:ascii="Calibri" w:eastAsia="Calibri" w:hAnsi="Calibri" w:cs="Arial"/>
          <w:i/>
          <w:sz w:val="24"/>
          <w:szCs w:val="24"/>
        </w:rPr>
        <w:t xml:space="preserve"> </w:t>
      </w:r>
      <w:r w:rsidR="00A2296F" w:rsidRPr="00B727E4">
        <w:rPr>
          <w:rFonts w:ascii="Calibri" w:eastAsia="Calibri" w:hAnsi="Calibri" w:cs="Arial"/>
          <w:i/>
          <w:sz w:val="24"/>
          <w:szCs w:val="24"/>
        </w:rPr>
        <w:t>pasjonaci muzyki</w:t>
      </w:r>
      <w:r w:rsidRPr="00B727E4">
        <w:rPr>
          <w:rFonts w:ascii="Calibri" w:eastAsia="Calibri" w:hAnsi="Calibri" w:cs="Arial"/>
          <w:i/>
          <w:sz w:val="24"/>
          <w:szCs w:val="24"/>
        </w:rPr>
        <w:t xml:space="preserve">, historii </w:t>
      </w:r>
      <w:r w:rsidR="000C129F" w:rsidRPr="00B727E4">
        <w:rPr>
          <w:rFonts w:ascii="Calibri" w:eastAsia="Calibri" w:hAnsi="Calibri" w:cs="Arial"/>
          <w:i/>
          <w:sz w:val="24"/>
          <w:szCs w:val="24"/>
        </w:rPr>
        <w:t>i tradycji śląskich, kolekcjonerzy i z</w:t>
      </w:r>
      <w:r w:rsidR="00FF4CC6" w:rsidRPr="00B727E4">
        <w:rPr>
          <w:rFonts w:ascii="Calibri" w:eastAsia="Calibri" w:hAnsi="Calibri" w:cs="Arial"/>
          <w:i/>
          <w:sz w:val="24"/>
          <w:szCs w:val="24"/>
        </w:rPr>
        <w:t>bieracze historycznych pamiątek</w:t>
      </w:r>
      <w:r w:rsidR="000C129F" w:rsidRPr="00B727E4">
        <w:rPr>
          <w:rFonts w:ascii="Calibri" w:eastAsia="Calibri" w:hAnsi="Calibri" w:cs="Arial"/>
          <w:i/>
          <w:sz w:val="24"/>
          <w:szCs w:val="24"/>
        </w:rPr>
        <w:t>. Udział</w:t>
      </w:r>
      <w:r w:rsidR="00082EEA" w:rsidRPr="00B727E4">
        <w:rPr>
          <w:rFonts w:ascii="Calibri" w:eastAsia="Calibri" w:hAnsi="Calibri" w:cs="Arial"/>
          <w:i/>
          <w:sz w:val="24"/>
          <w:szCs w:val="24"/>
        </w:rPr>
        <w:t xml:space="preserve"> Państwa w naszej konferencji będzie</w:t>
      </w:r>
      <w:r w:rsidR="000C129F" w:rsidRPr="00B727E4">
        <w:rPr>
          <w:rFonts w:ascii="Calibri" w:eastAsia="Calibri" w:hAnsi="Calibri" w:cs="Arial"/>
          <w:i/>
          <w:sz w:val="24"/>
          <w:szCs w:val="24"/>
        </w:rPr>
        <w:t xml:space="preserve"> bez wątpienia </w:t>
      </w:r>
      <w:r w:rsidR="00082EEA" w:rsidRPr="00B727E4">
        <w:rPr>
          <w:rFonts w:ascii="Calibri" w:eastAsia="Calibri" w:hAnsi="Calibri" w:cs="Arial"/>
          <w:i/>
          <w:sz w:val="24"/>
          <w:szCs w:val="24"/>
        </w:rPr>
        <w:t>kolejną</w:t>
      </w:r>
      <w:r w:rsidR="000C129F" w:rsidRPr="00B727E4">
        <w:rPr>
          <w:rFonts w:ascii="Calibri" w:eastAsia="Calibri" w:hAnsi="Calibri" w:cs="Arial"/>
          <w:i/>
          <w:sz w:val="24"/>
          <w:szCs w:val="24"/>
        </w:rPr>
        <w:t xml:space="preserve"> </w:t>
      </w:r>
      <w:r w:rsidR="00AD1746" w:rsidRPr="00B727E4">
        <w:rPr>
          <w:rFonts w:ascii="Calibri" w:eastAsia="Calibri" w:hAnsi="Calibri" w:cs="Arial"/>
          <w:i/>
          <w:sz w:val="24"/>
          <w:szCs w:val="24"/>
        </w:rPr>
        <w:t xml:space="preserve"> </w:t>
      </w:r>
      <w:r w:rsidR="00082EEA" w:rsidRPr="00B727E4">
        <w:rPr>
          <w:rFonts w:ascii="Calibri" w:eastAsia="Calibri" w:hAnsi="Calibri" w:cs="Arial"/>
          <w:i/>
          <w:sz w:val="24"/>
          <w:szCs w:val="24"/>
        </w:rPr>
        <w:t>szansą</w:t>
      </w:r>
      <w:r w:rsidR="000C129F" w:rsidRPr="00B727E4">
        <w:rPr>
          <w:rFonts w:ascii="Calibri" w:eastAsia="Calibri" w:hAnsi="Calibri" w:cs="Arial"/>
          <w:i/>
          <w:sz w:val="24"/>
          <w:szCs w:val="24"/>
        </w:rPr>
        <w:t xml:space="preserve"> na nawiązanie współpracy z osobami, które swoje życie poświęcają pasji ocalenia od zapomnienia śląskiej kultury, tradycji i historii. </w:t>
      </w:r>
      <w:r w:rsidR="00C90367" w:rsidRPr="00B727E4">
        <w:rPr>
          <w:rFonts w:ascii="Calibri" w:eastAsia="Calibri" w:hAnsi="Calibri" w:cs="Arial"/>
          <w:i/>
          <w:sz w:val="24"/>
          <w:szCs w:val="24"/>
        </w:rPr>
        <w:t xml:space="preserve">To możliwość nawiązania bezpośrednich kontaktów i </w:t>
      </w:r>
      <w:r w:rsidR="00082EEA" w:rsidRPr="00B727E4">
        <w:rPr>
          <w:rFonts w:ascii="Calibri" w:eastAsia="Calibri" w:hAnsi="Calibri" w:cs="Arial"/>
          <w:i/>
          <w:sz w:val="24"/>
          <w:szCs w:val="24"/>
        </w:rPr>
        <w:t>współdziałania</w:t>
      </w:r>
      <w:r w:rsidR="00C90367" w:rsidRPr="00B727E4">
        <w:rPr>
          <w:rFonts w:ascii="Calibri" w:eastAsia="Calibri" w:hAnsi="Calibri" w:cs="Arial"/>
          <w:i/>
          <w:sz w:val="24"/>
          <w:szCs w:val="24"/>
        </w:rPr>
        <w:t xml:space="preserve"> przy organizacji różnych ciekawych edukacyjnych przedsięwzięć regionalnych. </w:t>
      </w:r>
    </w:p>
    <w:p w:rsidR="00AD1746" w:rsidRPr="00B727E4" w:rsidRDefault="00A2296F" w:rsidP="00B727E4">
      <w:pPr>
        <w:pStyle w:val="Bezodstpw"/>
        <w:rPr>
          <w:rFonts w:ascii="Calibri" w:hAnsi="Calibri"/>
          <w:b/>
        </w:rPr>
      </w:pPr>
      <w:r w:rsidRPr="00B727E4">
        <w:rPr>
          <w:rFonts w:ascii="Calibri" w:hAnsi="Calibri"/>
          <w:b/>
        </w:rPr>
        <w:t xml:space="preserve">W programie swoimi pasjami podzielą się z Państwem m.in. </w:t>
      </w:r>
    </w:p>
    <w:p w:rsidR="00B727E4" w:rsidRPr="00B727E4" w:rsidRDefault="00B727E4" w:rsidP="00B727E4">
      <w:pPr>
        <w:pStyle w:val="Bezodstpw"/>
        <w:rPr>
          <w:rFonts w:ascii="Calibri" w:hAnsi="Calibri"/>
          <w:sz w:val="16"/>
        </w:rPr>
      </w:pPr>
    </w:p>
    <w:p w:rsidR="00AD1746" w:rsidRPr="00B727E4" w:rsidRDefault="00AD1746" w:rsidP="00B727E4">
      <w:pPr>
        <w:pStyle w:val="Bezodstpw"/>
        <w:rPr>
          <w:rFonts w:ascii="Calibri" w:hAnsi="Calibri"/>
        </w:rPr>
      </w:pPr>
      <w:r w:rsidRPr="00B727E4">
        <w:rPr>
          <w:rFonts w:ascii="Calibri" w:hAnsi="Calibri"/>
          <w:b/>
        </w:rPr>
        <w:t>Marcin Stronczek</w:t>
      </w:r>
      <w:r w:rsidRPr="00B727E4">
        <w:rPr>
          <w:rFonts w:ascii="Calibri" w:hAnsi="Calibri"/>
        </w:rPr>
        <w:t>, Burmistrz Sośnicowic, historyk z zamiłowania, współautor monografii „Smolnica od zarania do 1945 r.”,</w:t>
      </w:r>
    </w:p>
    <w:p w:rsidR="007F5DF3" w:rsidRPr="00B727E4" w:rsidRDefault="007F5DF3" w:rsidP="00B727E4">
      <w:pPr>
        <w:pStyle w:val="Bezodstpw"/>
        <w:rPr>
          <w:rFonts w:ascii="Calibri" w:hAnsi="Calibri"/>
          <w:b/>
          <w:sz w:val="14"/>
        </w:rPr>
      </w:pPr>
    </w:p>
    <w:p w:rsidR="00AD1746" w:rsidRPr="00B727E4" w:rsidRDefault="00AD1746" w:rsidP="00B727E4">
      <w:pPr>
        <w:pStyle w:val="Bezodstpw"/>
        <w:rPr>
          <w:rFonts w:ascii="Calibri" w:hAnsi="Calibri"/>
        </w:rPr>
      </w:pPr>
      <w:r w:rsidRPr="00B727E4">
        <w:rPr>
          <w:rFonts w:ascii="Calibri" w:hAnsi="Calibri"/>
          <w:b/>
        </w:rPr>
        <w:t xml:space="preserve">Leonard </w:t>
      </w:r>
      <w:proofErr w:type="spellStart"/>
      <w:r w:rsidRPr="00B727E4">
        <w:rPr>
          <w:rFonts w:ascii="Calibri" w:hAnsi="Calibri"/>
          <w:b/>
        </w:rPr>
        <w:t>Seichert</w:t>
      </w:r>
      <w:proofErr w:type="spellEnd"/>
      <w:r w:rsidRPr="00B727E4">
        <w:rPr>
          <w:rFonts w:ascii="Calibri" w:hAnsi="Calibri"/>
        </w:rPr>
        <w:t xml:space="preserve"> , autor najnowszej publikacji z okazji 700-lecia Pławniowic, miłośnik śląskiej porcelany i widokówki,</w:t>
      </w:r>
    </w:p>
    <w:p w:rsidR="007F5DF3" w:rsidRPr="00B727E4" w:rsidRDefault="007F5DF3" w:rsidP="00B727E4">
      <w:pPr>
        <w:pStyle w:val="Bezodstpw"/>
        <w:rPr>
          <w:rFonts w:ascii="Calibri" w:hAnsi="Calibri"/>
          <w:b/>
          <w:sz w:val="16"/>
        </w:rPr>
      </w:pPr>
    </w:p>
    <w:p w:rsidR="00AD1746" w:rsidRPr="00B727E4" w:rsidRDefault="00AD1746" w:rsidP="00B727E4">
      <w:pPr>
        <w:pStyle w:val="Bezodstpw"/>
        <w:rPr>
          <w:rFonts w:ascii="Calibri" w:hAnsi="Calibri"/>
        </w:rPr>
      </w:pPr>
      <w:r w:rsidRPr="00B727E4">
        <w:rPr>
          <w:rFonts w:ascii="Calibri" w:hAnsi="Calibri"/>
          <w:b/>
        </w:rPr>
        <w:t>Teresa Szymońska</w:t>
      </w:r>
      <w:r w:rsidRPr="00B727E4">
        <w:rPr>
          <w:rFonts w:ascii="Calibri" w:hAnsi="Calibri"/>
        </w:rPr>
        <w:t xml:space="preserve">, Ślązaczka roku 2016, pasjonatka gwary i tradycji śląskiej, </w:t>
      </w:r>
    </w:p>
    <w:p w:rsidR="007F5DF3" w:rsidRPr="00B727E4" w:rsidRDefault="007F5DF3" w:rsidP="00B727E4">
      <w:pPr>
        <w:pStyle w:val="Bezodstpw"/>
        <w:rPr>
          <w:rFonts w:ascii="Calibri" w:hAnsi="Calibri"/>
          <w:b/>
          <w:sz w:val="16"/>
        </w:rPr>
      </w:pPr>
    </w:p>
    <w:p w:rsidR="00AD1746" w:rsidRPr="00B727E4" w:rsidRDefault="00AD1746" w:rsidP="00B727E4">
      <w:pPr>
        <w:pStyle w:val="Bezodstpw"/>
        <w:rPr>
          <w:rFonts w:ascii="Calibri" w:hAnsi="Calibri"/>
        </w:rPr>
      </w:pPr>
      <w:r w:rsidRPr="00B727E4">
        <w:rPr>
          <w:rFonts w:ascii="Calibri" w:hAnsi="Calibri"/>
          <w:b/>
        </w:rPr>
        <w:t>Mariusz Kowalczyk</w:t>
      </w:r>
      <w:r w:rsidRPr="00B727E4">
        <w:rPr>
          <w:rFonts w:ascii="Calibri" w:hAnsi="Calibri"/>
        </w:rPr>
        <w:t>, dyrygent Orkiestry „KWK Knurów”, pasjonat historii i tradycji orkiestr dętych na Śląsku,</w:t>
      </w:r>
    </w:p>
    <w:p w:rsidR="007F5DF3" w:rsidRPr="00B727E4" w:rsidRDefault="007F5DF3" w:rsidP="00B727E4">
      <w:pPr>
        <w:pStyle w:val="Bezodstpw"/>
        <w:rPr>
          <w:rFonts w:ascii="Calibri" w:hAnsi="Calibri"/>
          <w:b/>
          <w:sz w:val="16"/>
          <w:szCs w:val="16"/>
        </w:rPr>
      </w:pPr>
    </w:p>
    <w:p w:rsidR="00AD1746" w:rsidRPr="00B727E4" w:rsidRDefault="00AD1746" w:rsidP="00B727E4">
      <w:pPr>
        <w:pStyle w:val="Bezodstpw"/>
        <w:rPr>
          <w:rFonts w:ascii="Calibri" w:hAnsi="Calibri"/>
        </w:rPr>
      </w:pPr>
      <w:r w:rsidRPr="00B727E4">
        <w:rPr>
          <w:rFonts w:ascii="Calibri" w:hAnsi="Calibri"/>
          <w:b/>
        </w:rPr>
        <w:t>Beata Stawow</w:t>
      </w:r>
      <w:r w:rsidRPr="00B727E4">
        <w:rPr>
          <w:rFonts w:ascii="Calibri" w:hAnsi="Calibri"/>
        </w:rPr>
        <w:t>y, dyrygent Chóru „Skowronek”, pasjonatka śląskiej chóralistyki,</w:t>
      </w:r>
    </w:p>
    <w:p w:rsidR="007F5DF3" w:rsidRPr="00B727E4" w:rsidRDefault="007F5DF3" w:rsidP="00B727E4">
      <w:pPr>
        <w:pStyle w:val="Bezodstpw"/>
        <w:rPr>
          <w:rFonts w:ascii="Calibri" w:hAnsi="Calibri"/>
          <w:b/>
          <w:sz w:val="16"/>
          <w:szCs w:val="16"/>
        </w:rPr>
      </w:pPr>
    </w:p>
    <w:p w:rsidR="00AD1746" w:rsidRPr="00B727E4" w:rsidRDefault="00AD1746" w:rsidP="00B727E4">
      <w:pPr>
        <w:pStyle w:val="Bezodstpw"/>
        <w:rPr>
          <w:rFonts w:ascii="Calibri" w:hAnsi="Calibri"/>
        </w:rPr>
      </w:pPr>
      <w:r w:rsidRPr="00B727E4">
        <w:rPr>
          <w:rFonts w:ascii="Calibri" w:hAnsi="Calibri"/>
          <w:b/>
        </w:rPr>
        <w:t>Grzegorz Kamiński</w:t>
      </w:r>
      <w:r w:rsidRPr="00B727E4">
        <w:rPr>
          <w:rFonts w:ascii="Calibri" w:hAnsi="Calibri"/>
        </w:rPr>
        <w:t>, pasjonat śląskiej historii i kultury żydowskiej na Śląsku, inicjator rewitalizacji kirkutów na Śląsku,</w:t>
      </w:r>
    </w:p>
    <w:p w:rsidR="007F5DF3" w:rsidRPr="00B727E4" w:rsidRDefault="007F5DF3" w:rsidP="00B727E4">
      <w:pPr>
        <w:pStyle w:val="Bezodstpw"/>
        <w:rPr>
          <w:rFonts w:ascii="Calibri" w:hAnsi="Calibri"/>
          <w:b/>
          <w:sz w:val="16"/>
          <w:szCs w:val="16"/>
        </w:rPr>
      </w:pPr>
    </w:p>
    <w:p w:rsidR="00A2296F" w:rsidRPr="00B727E4" w:rsidRDefault="00AD1746" w:rsidP="00B727E4">
      <w:pPr>
        <w:pStyle w:val="Bezodstpw"/>
        <w:rPr>
          <w:rFonts w:ascii="Calibri" w:hAnsi="Calibri"/>
        </w:rPr>
      </w:pPr>
      <w:r w:rsidRPr="00B727E4">
        <w:rPr>
          <w:rFonts w:ascii="Calibri" w:hAnsi="Calibri"/>
          <w:b/>
        </w:rPr>
        <w:t xml:space="preserve">Norbert Kozioł </w:t>
      </w:r>
      <w:r w:rsidR="007F5DF3" w:rsidRPr="00B727E4">
        <w:rPr>
          <w:rFonts w:ascii="Calibri" w:hAnsi="Calibri"/>
          <w:b/>
        </w:rPr>
        <w:t xml:space="preserve">i </w:t>
      </w:r>
      <w:r w:rsidRPr="00B727E4">
        <w:rPr>
          <w:rFonts w:ascii="Calibri" w:hAnsi="Calibri"/>
          <w:b/>
        </w:rPr>
        <w:t>Roland Skubała</w:t>
      </w:r>
      <w:r w:rsidRPr="00B727E4">
        <w:rPr>
          <w:rFonts w:ascii="Calibri" w:hAnsi="Calibri"/>
        </w:rPr>
        <w:t xml:space="preserve">, pasjonaci historii wojennej Śląska i kolekcjonerzy śląskich militariów, członkowie </w:t>
      </w:r>
      <w:r w:rsidR="007F5DF3" w:rsidRPr="00B727E4">
        <w:rPr>
          <w:rFonts w:ascii="Calibri" w:hAnsi="Calibri"/>
        </w:rPr>
        <w:t>rekonstrukcyjnej grupy historycznej.</w:t>
      </w:r>
    </w:p>
    <w:p w:rsidR="008D76E5" w:rsidRPr="00B727E4" w:rsidRDefault="008D76E5" w:rsidP="00B727E4">
      <w:pPr>
        <w:spacing w:after="0" w:line="240" w:lineRule="auto"/>
        <w:rPr>
          <w:rFonts w:ascii="Calibri" w:eastAsia="Calibri" w:hAnsi="Calibri" w:cs="Arial"/>
          <w:sz w:val="24"/>
          <w:szCs w:val="24"/>
        </w:rPr>
      </w:pPr>
    </w:p>
    <w:p w:rsidR="002D4552" w:rsidRPr="00B727E4" w:rsidRDefault="002D4552" w:rsidP="00977661">
      <w:pPr>
        <w:spacing w:after="0" w:line="240" w:lineRule="auto"/>
        <w:jc w:val="center"/>
        <w:rPr>
          <w:rFonts w:ascii="Calibri" w:eastAsia="Calibri" w:hAnsi="Calibri" w:cs="Arial"/>
          <w:b/>
          <w:i/>
          <w:sz w:val="24"/>
          <w:szCs w:val="24"/>
        </w:rPr>
      </w:pPr>
    </w:p>
    <w:p w:rsidR="008D76E5" w:rsidRPr="00B727E4" w:rsidRDefault="008D76E5" w:rsidP="00977661">
      <w:pPr>
        <w:spacing w:after="0" w:line="240" w:lineRule="auto"/>
        <w:jc w:val="center"/>
        <w:rPr>
          <w:rFonts w:ascii="Calibri" w:eastAsia="Calibri" w:hAnsi="Calibri" w:cs="Arial"/>
          <w:b/>
          <w:i/>
          <w:sz w:val="24"/>
          <w:szCs w:val="24"/>
        </w:rPr>
      </w:pPr>
      <w:r w:rsidRPr="00B727E4">
        <w:rPr>
          <w:rFonts w:ascii="Calibri" w:eastAsia="Calibri" w:hAnsi="Calibri" w:cs="Arial"/>
          <w:b/>
          <w:i/>
          <w:sz w:val="24"/>
          <w:szCs w:val="24"/>
        </w:rPr>
        <w:t>Konferencję poprowadzą</w:t>
      </w:r>
      <w:r w:rsidR="002D4552" w:rsidRPr="00B727E4">
        <w:rPr>
          <w:rFonts w:ascii="Calibri" w:eastAsia="Calibri" w:hAnsi="Calibri" w:cs="Arial"/>
          <w:b/>
          <w:i/>
          <w:sz w:val="24"/>
          <w:szCs w:val="24"/>
        </w:rPr>
        <w:t xml:space="preserve"> i słowem wstępnym opatrzą:</w:t>
      </w:r>
    </w:p>
    <w:p w:rsidR="008D76E5" w:rsidRPr="00B727E4" w:rsidRDefault="008D76E5" w:rsidP="00977661">
      <w:pPr>
        <w:spacing w:after="0" w:line="240" w:lineRule="auto"/>
        <w:jc w:val="center"/>
        <w:rPr>
          <w:rFonts w:ascii="Calibri" w:eastAsia="Calibri" w:hAnsi="Calibri" w:cs="Arial"/>
          <w:sz w:val="24"/>
          <w:szCs w:val="24"/>
        </w:rPr>
      </w:pPr>
    </w:p>
    <w:p w:rsidR="00977661" w:rsidRPr="00B727E4" w:rsidRDefault="008D76E5" w:rsidP="00977661">
      <w:pPr>
        <w:spacing w:after="0" w:line="240" w:lineRule="auto"/>
        <w:jc w:val="center"/>
        <w:rPr>
          <w:rFonts w:ascii="Calibri" w:eastAsia="Calibri" w:hAnsi="Calibri" w:cs="Arial"/>
          <w:sz w:val="24"/>
          <w:szCs w:val="24"/>
        </w:rPr>
      </w:pPr>
      <w:r w:rsidRPr="00B727E4">
        <w:rPr>
          <w:rFonts w:ascii="Calibri" w:eastAsia="Calibri" w:hAnsi="Calibri" w:cs="Arial"/>
          <w:sz w:val="24"/>
          <w:szCs w:val="24"/>
        </w:rPr>
        <w:t xml:space="preserve">Panel muzyczny </w:t>
      </w:r>
      <w:r w:rsidR="00977661" w:rsidRPr="00B727E4">
        <w:rPr>
          <w:rFonts w:ascii="Calibri" w:eastAsia="Calibri" w:hAnsi="Calibri" w:cs="Arial"/>
          <w:sz w:val="24"/>
          <w:szCs w:val="24"/>
        </w:rPr>
        <w:t xml:space="preserve">– </w:t>
      </w:r>
      <w:r w:rsidR="00977661" w:rsidRPr="00B727E4">
        <w:rPr>
          <w:rFonts w:ascii="Calibri" w:eastAsia="Calibri" w:hAnsi="Calibri" w:cs="Arial"/>
          <w:b/>
          <w:sz w:val="24"/>
          <w:szCs w:val="24"/>
        </w:rPr>
        <w:t>Prof. Krystyna Turek</w:t>
      </w:r>
      <w:r w:rsidR="00977661" w:rsidRPr="00B727E4">
        <w:rPr>
          <w:rFonts w:ascii="Calibri" w:eastAsia="Calibri" w:hAnsi="Calibri" w:cs="Arial"/>
          <w:sz w:val="24"/>
          <w:szCs w:val="24"/>
        </w:rPr>
        <w:t xml:space="preserve">, Uniwersytet Śląski </w:t>
      </w:r>
    </w:p>
    <w:p w:rsidR="00977661" w:rsidRPr="00B727E4" w:rsidRDefault="002D4552" w:rsidP="00977661">
      <w:pPr>
        <w:spacing w:after="0" w:line="240" w:lineRule="auto"/>
        <w:jc w:val="center"/>
        <w:rPr>
          <w:rFonts w:ascii="Calibri" w:eastAsia="Calibri" w:hAnsi="Calibri" w:cs="Arial"/>
          <w:sz w:val="24"/>
          <w:szCs w:val="24"/>
        </w:rPr>
      </w:pPr>
      <w:r w:rsidRPr="00B727E4">
        <w:rPr>
          <w:rFonts w:ascii="Calibri" w:eastAsia="Calibri" w:hAnsi="Calibri" w:cs="Arial"/>
          <w:sz w:val="24"/>
          <w:szCs w:val="24"/>
        </w:rPr>
        <w:t>Panel h</w:t>
      </w:r>
      <w:r w:rsidR="00977661" w:rsidRPr="00B727E4">
        <w:rPr>
          <w:rFonts w:ascii="Calibri" w:eastAsia="Calibri" w:hAnsi="Calibri" w:cs="Arial"/>
          <w:sz w:val="24"/>
          <w:szCs w:val="24"/>
        </w:rPr>
        <w:t xml:space="preserve">istoryczny – </w:t>
      </w:r>
      <w:r w:rsidR="00977661" w:rsidRPr="00B727E4">
        <w:rPr>
          <w:rFonts w:ascii="Calibri" w:eastAsia="Calibri" w:hAnsi="Calibri" w:cs="Arial"/>
          <w:b/>
          <w:sz w:val="24"/>
          <w:szCs w:val="24"/>
        </w:rPr>
        <w:t>dr hab. Maciej Fic</w:t>
      </w:r>
      <w:r w:rsidR="00977661" w:rsidRPr="00B727E4">
        <w:rPr>
          <w:rFonts w:ascii="Calibri" w:eastAsia="Calibri" w:hAnsi="Calibri" w:cs="Arial"/>
          <w:sz w:val="24"/>
          <w:szCs w:val="24"/>
        </w:rPr>
        <w:t>, Uniwersytet Śląski</w:t>
      </w:r>
    </w:p>
    <w:p w:rsidR="008D76E5" w:rsidRPr="00B727E4" w:rsidRDefault="008D76E5" w:rsidP="00977661">
      <w:pPr>
        <w:spacing w:after="0" w:line="240" w:lineRule="auto"/>
        <w:jc w:val="center"/>
        <w:rPr>
          <w:rFonts w:ascii="Calibri" w:eastAsia="Calibri" w:hAnsi="Calibri" w:cs="Arial"/>
          <w:sz w:val="24"/>
          <w:szCs w:val="24"/>
        </w:rPr>
      </w:pPr>
    </w:p>
    <w:p w:rsidR="00A65BFD" w:rsidRPr="00B727E4" w:rsidRDefault="00A65BFD" w:rsidP="00A65BFD">
      <w:pPr>
        <w:pStyle w:val="Bezodstpw"/>
        <w:ind w:left="4956"/>
        <w:jc w:val="center"/>
        <w:rPr>
          <w:rFonts w:ascii="Calibri" w:hAnsi="Calibri" w:cs="Arial"/>
          <w:b/>
          <w:sz w:val="20"/>
          <w:szCs w:val="24"/>
        </w:rPr>
      </w:pPr>
    </w:p>
    <w:p w:rsidR="00A65BFD" w:rsidRPr="00B727E4" w:rsidRDefault="00A65BFD" w:rsidP="00A65BFD">
      <w:pPr>
        <w:pStyle w:val="Bezodstpw"/>
        <w:ind w:left="4956"/>
        <w:jc w:val="center"/>
        <w:rPr>
          <w:rFonts w:ascii="Calibri" w:hAnsi="Calibri" w:cs="Arial"/>
          <w:b/>
          <w:sz w:val="20"/>
          <w:szCs w:val="24"/>
        </w:rPr>
      </w:pPr>
      <w:r w:rsidRPr="00B727E4">
        <w:rPr>
          <w:rFonts w:ascii="Calibri" w:hAnsi="Calibri" w:cs="Arial"/>
          <w:b/>
          <w:sz w:val="20"/>
          <w:szCs w:val="24"/>
        </w:rPr>
        <w:t>Sławomir Adamczyk</w:t>
      </w:r>
    </w:p>
    <w:p w:rsidR="00A65BFD" w:rsidRPr="00B727E4" w:rsidRDefault="00A65BFD" w:rsidP="00A65BFD">
      <w:pPr>
        <w:pStyle w:val="Bezodstpw"/>
        <w:ind w:left="4956"/>
        <w:jc w:val="center"/>
        <w:rPr>
          <w:rFonts w:ascii="Calibri" w:hAnsi="Calibri" w:cs="Arial"/>
          <w:sz w:val="20"/>
          <w:szCs w:val="24"/>
        </w:rPr>
      </w:pPr>
      <w:r w:rsidRPr="00B727E4">
        <w:rPr>
          <w:rFonts w:ascii="Calibri" w:hAnsi="Calibri" w:cs="Arial"/>
          <w:sz w:val="20"/>
          <w:szCs w:val="24"/>
        </w:rPr>
        <w:t>Dyrektor</w:t>
      </w:r>
    </w:p>
    <w:p w:rsidR="00A65BFD" w:rsidRPr="00B727E4" w:rsidRDefault="00A65BFD" w:rsidP="00A65BFD">
      <w:pPr>
        <w:pStyle w:val="Bezodstpw"/>
        <w:ind w:left="4956"/>
        <w:jc w:val="center"/>
        <w:rPr>
          <w:rFonts w:ascii="Calibri" w:hAnsi="Calibri" w:cs="Arial"/>
          <w:sz w:val="20"/>
          <w:szCs w:val="24"/>
        </w:rPr>
      </w:pPr>
      <w:r w:rsidRPr="00B727E4">
        <w:rPr>
          <w:rFonts w:ascii="Calibri" w:hAnsi="Calibri" w:cs="Arial"/>
          <w:sz w:val="20"/>
          <w:szCs w:val="24"/>
        </w:rPr>
        <w:t>Powiatowej Biblioteki Publicznej w Gliwicach</w:t>
      </w:r>
    </w:p>
    <w:p w:rsidR="00A65BFD" w:rsidRPr="00B727E4" w:rsidRDefault="00A65BFD" w:rsidP="00A65BFD">
      <w:pPr>
        <w:pStyle w:val="Bezodstpw"/>
        <w:ind w:left="4956"/>
        <w:jc w:val="center"/>
        <w:rPr>
          <w:rFonts w:ascii="Calibri" w:hAnsi="Calibri" w:cs="Arial"/>
          <w:sz w:val="20"/>
          <w:szCs w:val="24"/>
        </w:rPr>
      </w:pPr>
      <w:r w:rsidRPr="00B727E4">
        <w:rPr>
          <w:rFonts w:ascii="Calibri" w:hAnsi="Calibri" w:cs="Arial"/>
          <w:sz w:val="20"/>
          <w:szCs w:val="24"/>
        </w:rPr>
        <w:t>z siedzibą w Pyskowicach</w:t>
      </w:r>
    </w:p>
    <w:p w:rsidR="008D76E5" w:rsidRPr="00B727E4" w:rsidRDefault="008D76E5" w:rsidP="00AD1746">
      <w:pPr>
        <w:spacing w:after="0" w:line="240" w:lineRule="auto"/>
        <w:rPr>
          <w:rFonts w:ascii="Calibri" w:eastAsia="Calibri" w:hAnsi="Calibri" w:cs="Arial"/>
          <w:sz w:val="24"/>
          <w:szCs w:val="24"/>
        </w:rPr>
      </w:pPr>
    </w:p>
    <w:p w:rsidR="008D76E5" w:rsidRPr="00B727E4" w:rsidRDefault="008D76E5" w:rsidP="00AD1746">
      <w:pPr>
        <w:spacing w:after="0" w:line="240" w:lineRule="auto"/>
        <w:rPr>
          <w:rFonts w:ascii="Calibri" w:eastAsia="Calibri" w:hAnsi="Calibri" w:cs="Arial"/>
          <w:sz w:val="24"/>
          <w:szCs w:val="24"/>
        </w:rPr>
      </w:pPr>
    </w:p>
    <w:p w:rsidR="008D76E5" w:rsidRPr="00B727E4" w:rsidRDefault="008D76E5" w:rsidP="00AD1746">
      <w:pPr>
        <w:spacing w:after="0" w:line="240" w:lineRule="auto"/>
        <w:rPr>
          <w:rFonts w:ascii="Calibri" w:eastAsia="Calibri" w:hAnsi="Calibri" w:cs="Arial"/>
          <w:sz w:val="24"/>
          <w:szCs w:val="24"/>
        </w:rPr>
      </w:pPr>
    </w:p>
    <w:p w:rsidR="00AD1746" w:rsidRPr="00B727E4" w:rsidRDefault="00AD1746" w:rsidP="00AD1746">
      <w:pPr>
        <w:spacing w:after="0" w:line="240" w:lineRule="auto"/>
        <w:jc w:val="center"/>
        <w:rPr>
          <w:rFonts w:ascii="Calibri" w:eastAsia="Calibri" w:hAnsi="Calibri" w:cs="Arial"/>
          <w:sz w:val="24"/>
          <w:szCs w:val="24"/>
        </w:rPr>
      </w:pPr>
    </w:p>
    <w:p w:rsidR="001A7D6E" w:rsidRPr="00B727E4" w:rsidRDefault="007F5DF3" w:rsidP="00EA5980">
      <w:pPr>
        <w:spacing w:line="240" w:lineRule="auto"/>
        <w:jc w:val="both"/>
        <w:rPr>
          <w:rFonts w:ascii="Calibri" w:eastAsia="Calibri" w:hAnsi="Calibri" w:cs="Arial"/>
          <w:b/>
          <w:bCs/>
          <w:spacing w:val="40"/>
          <w:sz w:val="24"/>
          <w:szCs w:val="24"/>
        </w:rPr>
      </w:pPr>
      <w:r w:rsidRPr="00B727E4">
        <w:rPr>
          <w:rFonts w:ascii="Calibri" w:hAnsi="Calibri" w:cs="Arial"/>
          <w:b/>
          <w:color w:val="333300"/>
          <w:sz w:val="24"/>
          <w:szCs w:val="24"/>
          <w:u w:val="single"/>
        </w:rPr>
        <w:t>SZCZEGÓŁY ORGANIZACYJN</w:t>
      </w:r>
      <w:r w:rsidR="00B36F00" w:rsidRPr="00B727E4">
        <w:rPr>
          <w:rFonts w:ascii="Calibri" w:hAnsi="Calibri" w:cs="Arial"/>
          <w:b/>
          <w:color w:val="333300"/>
          <w:sz w:val="24"/>
          <w:szCs w:val="24"/>
          <w:u w:val="single"/>
        </w:rPr>
        <w:t>E</w:t>
      </w:r>
    </w:p>
    <w:p w:rsidR="001A7D6E" w:rsidRPr="00B727E4" w:rsidRDefault="001A7D6E" w:rsidP="00EA5980">
      <w:pPr>
        <w:jc w:val="both"/>
        <w:rPr>
          <w:rFonts w:ascii="Calibri" w:hAnsi="Calibri" w:cs="Arial"/>
          <w:b/>
          <w:color w:val="333300"/>
          <w:sz w:val="24"/>
          <w:szCs w:val="24"/>
          <w:u w:val="single"/>
        </w:rPr>
      </w:pPr>
    </w:p>
    <w:p w:rsidR="007F5DF3" w:rsidRPr="00B727E4" w:rsidRDefault="007F0CF0" w:rsidP="00EA5980">
      <w:pPr>
        <w:pStyle w:val="Bezodstpw"/>
        <w:jc w:val="both"/>
        <w:rPr>
          <w:rFonts w:ascii="Calibri" w:hAnsi="Calibri" w:cs="Arial"/>
          <w:b/>
        </w:rPr>
      </w:pPr>
      <w:r w:rsidRPr="00B727E4">
        <w:rPr>
          <w:rFonts w:ascii="Calibri" w:hAnsi="Calibri" w:cs="Arial"/>
          <w:b/>
        </w:rPr>
        <w:t xml:space="preserve">Rejestracja uczestników: </w:t>
      </w:r>
    </w:p>
    <w:p w:rsidR="007F5DF3" w:rsidRPr="00B727E4" w:rsidRDefault="007F5DF3" w:rsidP="00EA5980">
      <w:pPr>
        <w:pStyle w:val="Bezodstpw"/>
        <w:jc w:val="both"/>
        <w:rPr>
          <w:rFonts w:ascii="Calibri" w:eastAsia="Calibri" w:hAnsi="Calibri" w:cs="Arial"/>
          <w:bCs/>
          <w:spacing w:val="40"/>
        </w:rPr>
      </w:pPr>
    </w:p>
    <w:p w:rsidR="007F5DF3" w:rsidRPr="00B727E4" w:rsidRDefault="007F0CF0" w:rsidP="00EA5980">
      <w:pPr>
        <w:pStyle w:val="Bezodstpw"/>
        <w:jc w:val="both"/>
        <w:rPr>
          <w:rFonts w:ascii="Calibri" w:eastAsia="Calibri" w:hAnsi="Calibri" w:cs="Arial"/>
          <w:bCs/>
          <w:spacing w:val="40"/>
        </w:rPr>
      </w:pPr>
      <w:r w:rsidRPr="00B727E4">
        <w:rPr>
          <w:rFonts w:ascii="Calibri" w:eastAsia="Calibri" w:hAnsi="Calibri" w:cs="Arial"/>
          <w:bCs/>
          <w:spacing w:val="40"/>
        </w:rPr>
        <w:t>godz. 8.00 – 9.00</w:t>
      </w:r>
    </w:p>
    <w:p w:rsidR="007F5DF3" w:rsidRPr="00B727E4" w:rsidRDefault="007F5DF3" w:rsidP="00EA5980">
      <w:pPr>
        <w:pStyle w:val="Bezodstpw"/>
        <w:jc w:val="both"/>
        <w:rPr>
          <w:rFonts w:ascii="Calibri" w:hAnsi="Calibri" w:cs="Arial"/>
        </w:rPr>
      </w:pPr>
    </w:p>
    <w:p w:rsidR="007F0CF0" w:rsidRPr="00B727E4" w:rsidRDefault="007F0CF0" w:rsidP="00293129">
      <w:pPr>
        <w:spacing w:line="276" w:lineRule="auto"/>
        <w:jc w:val="both"/>
        <w:rPr>
          <w:rFonts w:ascii="Calibri" w:hAnsi="Calibri" w:cs="Arial"/>
          <w:b/>
          <w:szCs w:val="24"/>
        </w:rPr>
      </w:pPr>
      <w:r w:rsidRPr="00B727E4">
        <w:rPr>
          <w:rFonts w:ascii="Calibri" w:hAnsi="Calibri" w:cs="Arial"/>
          <w:b/>
          <w:szCs w:val="24"/>
        </w:rPr>
        <w:t xml:space="preserve">Organizator Konferencji: </w:t>
      </w:r>
    </w:p>
    <w:p w:rsidR="001A7D6E" w:rsidRPr="00B727E4" w:rsidRDefault="001A7D6E" w:rsidP="00293129">
      <w:pPr>
        <w:spacing w:line="276" w:lineRule="auto"/>
        <w:jc w:val="both"/>
        <w:rPr>
          <w:rFonts w:ascii="Calibri" w:hAnsi="Calibri" w:cs="Arial"/>
          <w:szCs w:val="24"/>
        </w:rPr>
      </w:pPr>
      <w:r w:rsidRPr="00B727E4">
        <w:rPr>
          <w:rFonts w:ascii="Calibri" w:hAnsi="Calibri" w:cs="Arial"/>
          <w:szCs w:val="24"/>
        </w:rPr>
        <w:t>Powiatowa Biblioteka Publiczna w Gliwicach z siedzibą w Pyskowicach, 44-120 Pyskowice, ul. kard. Stefana Wyszyńskiego</w:t>
      </w:r>
      <w:r w:rsidR="00865A1A">
        <w:rPr>
          <w:rFonts w:ascii="Calibri" w:hAnsi="Calibri" w:cs="Arial"/>
          <w:szCs w:val="24"/>
        </w:rPr>
        <w:t xml:space="preserve"> 37</w:t>
      </w:r>
      <w:r w:rsidRPr="00B727E4">
        <w:rPr>
          <w:rFonts w:ascii="Calibri" w:hAnsi="Calibri" w:cs="Arial"/>
          <w:szCs w:val="24"/>
        </w:rPr>
        <w:t xml:space="preserve"> tel./fax 32 230 70 84 ; E</w:t>
      </w:r>
      <w:r w:rsidR="00293129">
        <w:rPr>
          <w:rFonts w:ascii="Calibri" w:hAnsi="Calibri" w:cs="Arial"/>
          <w:szCs w:val="24"/>
        </w:rPr>
        <w:t>-</w:t>
      </w:r>
      <w:r w:rsidRPr="00B727E4">
        <w:rPr>
          <w:rFonts w:ascii="Calibri" w:hAnsi="Calibri" w:cs="Arial"/>
          <w:szCs w:val="24"/>
        </w:rPr>
        <w:t xml:space="preserve">mail:  </w:t>
      </w:r>
      <w:hyperlink r:id="rId6" w:history="1">
        <w:r w:rsidRPr="00B727E4">
          <w:rPr>
            <w:rStyle w:val="Hipercze"/>
            <w:rFonts w:ascii="Calibri" w:hAnsi="Calibri" w:cs="Arial"/>
            <w:szCs w:val="24"/>
            <w:u w:val="none"/>
          </w:rPr>
          <w:t>pbp_gliwice@powiatgliwicki.pl</w:t>
        </w:r>
      </w:hyperlink>
    </w:p>
    <w:p w:rsidR="00EA5980" w:rsidRPr="00B727E4" w:rsidRDefault="00EA5980" w:rsidP="00293129">
      <w:pPr>
        <w:spacing w:line="276" w:lineRule="auto"/>
        <w:jc w:val="both"/>
        <w:rPr>
          <w:rFonts w:ascii="Calibri" w:hAnsi="Calibri" w:cs="Arial"/>
          <w:b/>
          <w:szCs w:val="24"/>
        </w:rPr>
      </w:pPr>
    </w:p>
    <w:p w:rsidR="001A7D6E" w:rsidRPr="00B727E4" w:rsidRDefault="001A7D6E" w:rsidP="00293129">
      <w:pPr>
        <w:spacing w:line="276" w:lineRule="auto"/>
        <w:jc w:val="both"/>
        <w:rPr>
          <w:rFonts w:ascii="Calibri" w:hAnsi="Calibri" w:cs="Arial"/>
          <w:b/>
          <w:szCs w:val="24"/>
        </w:rPr>
      </w:pPr>
      <w:r w:rsidRPr="00B727E4">
        <w:rPr>
          <w:rFonts w:ascii="Calibri" w:hAnsi="Calibri" w:cs="Arial"/>
          <w:b/>
          <w:szCs w:val="24"/>
        </w:rPr>
        <w:t>Współorganizatorzy Konferencji:</w:t>
      </w:r>
    </w:p>
    <w:p w:rsidR="00EA5980" w:rsidRDefault="001A7D6E" w:rsidP="00293129">
      <w:pPr>
        <w:spacing w:line="276" w:lineRule="auto"/>
        <w:jc w:val="both"/>
        <w:rPr>
          <w:rFonts w:ascii="Calibri" w:hAnsi="Calibri" w:cs="Arial"/>
          <w:szCs w:val="24"/>
        </w:rPr>
      </w:pPr>
      <w:r w:rsidRPr="00B727E4">
        <w:rPr>
          <w:rFonts w:ascii="Calibri" w:hAnsi="Calibri" w:cs="Arial"/>
          <w:szCs w:val="24"/>
        </w:rPr>
        <w:t xml:space="preserve">Miejsko-Gminna Biblioteka Publiczna w </w:t>
      </w:r>
      <w:r w:rsidR="007F0CF0" w:rsidRPr="00B727E4">
        <w:rPr>
          <w:rFonts w:ascii="Calibri" w:hAnsi="Calibri" w:cs="Arial"/>
          <w:szCs w:val="24"/>
        </w:rPr>
        <w:t>Sośnicowicach</w:t>
      </w:r>
      <w:r w:rsidRPr="00B727E4">
        <w:rPr>
          <w:rFonts w:ascii="Calibri" w:hAnsi="Calibri" w:cs="Arial"/>
          <w:szCs w:val="24"/>
        </w:rPr>
        <w:t xml:space="preserve">, </w:t>
      </w:r>
      <w:bookmarkStart w:id="0" w:name="_GoBack"/>
      <w:bookmarkEnd w:id="0"/>
    </w:p>
    <w:p w:rsidR="00293129" w:rsidRPr="00293129" w:rsidRDefault="00293129" w:rsidP="00293129">
      <w:pPr>
        <w:spacing w:line="276" w:lineRule="auto"/>
        <w:jc w:val="both"/>
        <w:rPr>
          <w:rFonts w:ascii="Calibri" w:hAnsi="Calibri" w:cs="Arial"/>
          <w:szCs w:val="24"/>
        </w:rPr>
      </w:pPr>
    </w:p>
    <w:p w:rsidR="001A7D6E" w:rsidRPr="00B727E4" w:rsidRDefault="001A7D6E" w:rsidP="00293129">
      <w:pPr>
        <w:spacing w:line="276" w:lineRule="auto"/>
        <w:jc w:val="both"/>
        <w:rPr>
          <w:rFonts w:ascii="Calibri" w:hAnsi="Calibri" w:cs="Arial"/>
          <w:b/>
          <w:szCs w:val="24"/>
        </w:rPr>
      </w:pPr>
      <w:r w:rsidRPr="00B727E4">
        <w:rPr>
          <w:rFonts w:ascii="Calibri" w:hAnsi="Calibri" w:cs="Arial"/>
          <w:b/>
          <w:szCs w:val="24"/>
        </w:rPr>
        <w:t xml:space="preserve">Miejsce konferencji: </w:t>
      </w:r>
    </w:p>
    <w:p w:rsidR="001A7D6E" w:rsidRPr="00B727E4" w:rsidRDefault="001A7D6E" w:rsidP="00293129">
      <w:pPr>
        <w:pStyle w:val="Bezodstpw"/>
        <w:spacing w:line="276" w:lineRule="auto"/>
        <w:jc w:val="both"/>
        <w:rPr>
          <w:rFonts w:ascii="Calibri" w:hAnsi="Calibri" w:cs="Arial"/>
          <w:szCs w:val="24"/>
        </w:rPr>
      </w:pPr>
      <w:r w:rsidRPr="00B727E4">
        <w:rPr>
          <w:rFonts w:ascii="Calibri" w:hAnsi="Calibri" w:cs="Arial"/>
          <w:szCs w:val="24"/>
        </w:rPr>
        <w:t>Gminne Centrum Społeczno-Kulturalne i Biblioteka Publiczna w Soś</w:t>
      </w:r>
      <w:r w:rsidR="00293129">
        <w:rPr>
          <w:rFonts w:ascii="Calibri" w:hAnsi="Calibri" w:cs="Arial"/>
          <w:szCs w:val="24"/>
        </w:rPr>
        <w:t xml:space="preserve">nicowicach, </w:t>
      </w:r>
      <w:r w:rsidR="007F0CF0" w:rsidRPr="00B727E4">
        <w:rPr>
          <w:rFonts w:ascii="Calibri" w:hAnsi="Calibri" w:cs="Arial"/>
          <w:szCs w:val="24"/>
        </w:rPr>
        <w:t>(</w:t>
      </w:r>
      <w:r w:rsidRPr="00B727E4">
        <w:rPr>
          <w:rFonts w:ascii="Calibri" w:hAnsi="Calibri" w:cs="Arial"/>
          <w:szCs w:val="24"/>
        </w:rPr>
        <w:t>ul. Szprynek 1)</w:t>
      </w:r>
    </w:p>
    <w:p w:rsidR="001A7D6E" w:rsidRPr="00B727E4" w:rsidRDefault="001A7D6E" w:rsidP="00293129">
      <w:pPr>
        <w:spacing w:line="276" w:lineRule="auto"/>
        <w:jc w:val="both"/>
        <w:rPr>
          <w:rFonts w:ascii="Calibri" w:hAnsi="Calibri" w:cs="Arial"/>
          <w:szCs w:val="24"/>
        </w:rPr>
      </w:pPr>
    </w:p>
    <w:p w:rsidR="001A7D6E" w:rsidRPr="00B727E4" w:rsidRDefault="001A7D6E" w:rsidP="00293129">
      <w:pPr>
        <w:spacing w:line="276" w:lineRule="auto"/>
        <w:jc w:val="both"/>
        <w:rPr>
          <w:rFonts w:ascii="Calibri" w:hAnsi="Calibri" w:cs="Arial"/>
          <w:szCs w:val="24"/>
        </w:rPr>
      </w:pPr>
      <w:r w:rsidRPr="00B727E4">
        <w:rPr>
          <w:rFonts w:ascii="Calibri" w:hAnsi="Calibri" w:cs="Arial"/>
          <w:b/>
          <w:szCs w:val="24"/>
        </w:rPr>
        <w:t>Opłata konferencyjna uczestnika:</w:t>
      </w:r>
      <w:r w:rsidRPr="00B727E4">
        <w:rPr>
          <w:rFonts w:ascii="Calibri" w:hAnsi="Calibri" w:cs="Arial"/>
          <w:szCs w:val="24"/>
        </w:rPr>
        <w:t xml:space="preserve"> </w:t>
      </w:r>
      <w:r w:rsidRPr="00B727E4">
        <w:rPr>
          <w:rFonts w:ascii="Calibri" w:hAnsi="Calibri" w:cs="Arial"/>
          <w:b/>
          <w:szCs w:val="24"/>
        </w:rPr>
        <w:t>100,00 zł</w:t>
      </w:r>
      <w:r w:rsidRPr="00B727E4">
        <w:rPr>
          <w:rFonts w:ascii="Calibri" w:hAnsi="Calibri" w:cs="Arial"/>
          <w:szCs w:val="24"/>
        </w:rPr>
        <w:t xml:space="preserve"> /od osoby/. Kwota obejmuje: koszty organizacyjne, koszty materiałów konferencyjnych, przerwy kawowe, obiad.</w:t>
      </w:r>
    </w:p>
    <w:p w:rsidR="00EA5980" w:rsidRPr="00B727E4" w:rsidRDefault="00EA5980" w:rsidP="00293129">
      <w:pPr>
        <w:spacing w:line="276" w:lineRule="auto"/>
        <w:jc w:val="both"/>
        <w:rPr>
          <w:rFonts w:ascii="Calibri" w:hAnsi="Calibri" w:cs="Arial"/>
          <w:b/>
          <w:szCs w:val="24"/>
        </w:rPr>
      </w:pPr>
    </w:p>
    <w:p w:rsidR="00EA5980" w:rsidRPr="00B727E4" w:rsidRDefault="001A7D6E" w:rsidP="00293129">
      <w:pPr>
        <w:spacing w:line="276" w:lineRule="auto"/>
        <w:jc w:val="both"/>
        <w:rPr>
          <w:rFonts w:ascii="Calibri" w:hAnsi="Calibri" w:cs="Arial"/>
          <w:szCs w:val="24"/>
        </w:rPr>
      </w:pPr>
      <w:r w:rsidRPr="00B727E4">
        <w:rPr>
          <w:rFonts w:ascii="Calibri" w:hAnsi="Calibri" w:cs="Arial"/>
          <w:b/>
          <w:szCs w:val="24"/>
        </w:rPr>
        <w:t>Opłatę należy wnieść najpóźniej do 28.09.2017</w:t>
      </w:r>
      <w:r w:rsidRPr="00B727E4">
        <w:rPr>
          <w:rFonts w:ascii="Calibri" w:hAnsi="Calibri" w:cs="Arial"/>
          <w:szCs w:val="24"/>
        </w:rPr>
        <w:t xml:space="preserve"> r. </w:t>
      </w:r>
    </w:p>
    <w:p w:rsidR="001A7D6E" w:rsidRPr="00B727E4" w:rsidRDefault="001A7D6E" w:rsidP="00293129">
      <w:pPr>
        <w:spacing w:line="276" w:lineRule="auto"/>
        <w:jc w:val="both"/>
        <w:rPr>
          <w:rFonts w:ascii="Calibri" w:hAnsi="Calibri" w:cs="Arial"/>
          <w:szCs w:val="24"/>
        </w:rPr>
      </w:pPr>
      <w:r w:rsidRPr="00B727E4">
        <w:rPr>
          <w:rFonts w:ascii="Calibri" w:hAnsi="Calibri" w:cs="Arial"/>
          <w:szCs w:val="24"/>
        </w:rPr>
        <w:t xml:space="preserve">na rachunek Powiatowej Biblioteki Publicznej w Gliwicach z siedzibą w Pyskowicach: konto  Getin Noble Bank SA O/Gliwice  </w:t>
      </w:r>
      <w:r w:rsidRPr="00B727E4">
        <w:rPr>
          <w:rFonts w:ascii="Calibri" w:hAnsi="Calibri" w:cs="Arial"/>
          <w:b/>
          <w:szCs w:val="24"/>
        </w:rPr>
        <w:t>64 1560 1081 0000 9040 0034 8136</w:t>
      </w:r>
      <w:r w:rsidRPr="00B727E4">
        <w:rPr>
          <w:rFonts w:ascii="Calibri" w:hAnsi="Calibri" w:cs="Arial"/>
          <w:szCs w:val="24"/>
        </w:rPr>
        <w:t xml:space="preserve"> z dopiskiem "Konferencja" oraz podaniem imienia i nazwiska uczestnika.</w:t>
      </w:r>
    </w:p>
    <w:p w:rsidR="00EA5980" w:rsidRPr="00B727E4" w:rsidRDefault="00EA5980" w:rsidP="00293129">
      <w:pPr>
        <w:spacing w:line="276" w:lineRule="auto"/>
        <w:jc w:val="both"/>
        <w:rPr>
          <w:rFonts w:ascii="Calibri" w:hAnsi="Calibri" w:cs="Arial"/>
          <w:b/>
          <w:szCs w:val="24"/>
        </w:rPr>
      </w:pPr>
    </w:p>
    <w:p w:rsidR="007F5DF3" w:rsidRPr="00B727E4" w:rsidRDefault="001A7D6E" w:rsidP="00293129">
      <w:pPr>
        <w:spacing w:line="276" w:lineRule="auto"/>
        <w:jc w:val="both"/>
        <w:rPr>
          <w:rFonts w:ascii="Calibri" w:hAnsi="Calibri" w:cs="Arial"/>
          <w:szCs w:val="24"/>
        </w:rPr>
      </w:pPr>
      <w:r w:rsidRPr="00B727E4">
        <w:rPr>
          <w:rFonts w:ascii="Calibri" w:hAnsi="Calibri" w:cs="Arial"/>
          <w:b/>
          <w:szCs w:val="24"/>
        </w:rPr>
        <w:t>Zgłoszenie uczestnictwa w konferencji następuje poprzez wypełnienie i przysłanie formularza.</w:t>
      </w:r>
      <w:r w:rsidRPr="00B727E4">
        <w:rPr>
          <w:rFonts w:ascii="Calibri" w:hAnsi="Calibri" w:cs="Arial"/>
          <w:szCs w:val="24"/>
        </w:rPr>
        <w:t xml:space="preserve"> </w:t>
      </w:r>
    </w:p>
    <w:p w:rsidR="001A7D6E" w:rsidRPr="00B727E4" w:rsidRDefault="001A7D6E" w:rsidP="00293129">
      <w:pPr>
        <w:spacing w:line="276" w:lineRule="auto"/>
        <w:jc w:val="both"/>
        <w:rPr>
          <w:rFonts w:ascii="Calibri" w:hAnsi="Calibri" w:cs="Arial"/>
          <w:szCs w:val="24"/>
        </w:rPr>
      </w:pPr>
      <w:r w:rsidRPr="00B727E4">
        <w:rPr>
          <w:rFonts w:ascii="Calibri" w:hAnsi="Calibri" w:cs="Arial"/>
          <w:szCs w:val="24"/>
        </w:rPr>
        <w:t xml:space="preserve">Przyjmowanie zgłoszeń od uczestników trwać będzie </w:t>
      </w:r>
      <w:r w:rsidR="007F0CF0" w:rsidRPr="00B727E4">
        <w:rPr>
          <w:rFonts w:ascii="Calibri" w:hAnsi="Calibri" w:cs="Arial"/>
          <w:b/>
          <w:szCs w:val="24"/>
        </w:rPr>
        <w:t>do 28.09.2017</w:t>
      </w:r>
      <w:r w:rsidRPr="00B727E4">
        <w:rPr>
          <w:rFonts w:ascii="Calibri" w:hAnsi="Calibri" w:cs="Arial"/>
          <w:szCs w:val="24"/>
        </w:rPr>
        <w:t xml:space="preserve"> r. Koszty dojazdu na Konferencję ponoszą uczestnicy lub instytucje delegujące.</w:t>
      </w:r>
    </w:p>
    <w:p w:rsidR="001A7D6E" w:rsidRPr="00B727E4" w:rsidRDefault="001A7D6E" w:rsidP="00293129">
      <w:pPr>
        <w:pStyle w:val="Bezodstpw"/>
        <w:spacing w:line="276" w:lineRule="auto"/>
        <w:jc w:val="both"/>
        <w:rPr>
          <w:rFonts w:ascii="Calibri" w:hAnsi="Calibri" w:cs="Arial"/>
          <w:b/>
          <w:szCs w:val="24"/>
        </w:rPr>
      </w:pPr>
      <w:r w:rsidRPr="00B727E4">
        <w:rPr>
          <w:rFonts w:ascii="Calibri" w:hAnsi="Calibri" w:cs="Arial"/>
          <w:b/>
          <w:szCs w:val="24"/>
        </w:rPr>
        <w:t>Informacja o konferencji zostanie umieszczona na stronie:</w:t>
      </w:r>
    </w:p>
    <w:p w:rsidR="007F5DF3" w:rsidRPr="00B727E4" w:rsidRDefault="007F5DF3" w:rsidP="00293129">
      <w:pPr>
        <w:pStyle w:val="Bezodstpw"/>
        <w:spacing w:line="276" w:lineRule="auto"/>
        <w:jc w:val="both"/>
        <w:rPr>
          <w:rFonts w:ascii="Calibri" w:hAnsi="Calibri" w:cs="Arial"/>
          <w:szCs w:val="24"/>
        </w:rPr>
      </w:pPr>
    </w:p>
    <w:p w:rsidR="007F0CF0" w:rsidRPr="00B727E4" w:rsidRDefault="001A7D6E" w:rsidP="00293129">
      <w:pPr>
        <w:pStyle w:val="Bezodstpw"/>
        <w:spacing w:line="276" w:lineRule="auto"/>
        <w:jc w:val="both"/>
        <w:rPr>
          <w:rFonts w:ascii="Calibri" w:hAnsi="Calibri" w:cs="Arial"/>
          <w:szCs w:val="24"/>
        </w:rPr>
      </w:pPr>
      <w:r w:rsidRPr="00B727E4">
        <w:rPr>
          <w:rFonts w:ascii="Calibri" w:hAnsi="Calibri" w:cs="Arial"/>
          <w:szCs w:val="24"/>
        </w:rPr>
        <w:t>Powiatowej Biblioteki Publicznej w Gliwicach z siedziba w Pyskowicach</w:t>
      </w:r>
      <w:r w:rsidR="00EA5980" w:rsidRPr="00B727E4">
        <w:rPr>
          <w:rFonts w:ascii="Calibri" w:hAnsi="Calibri" w:cs="Arial"/>
          <w:szCs w:val="24"/>
        </w:rPr>
        <w:t>:</w:t>
      </w:r>
      <w:r w:rsidR="007F5DF3" w:rsidRPr="00B727E4">
        <w:rPr>
          <w:rFonts w:ascii="Calibri" w:hAnsi="Calibri" w:cs="Arial"/>
          <w:szCs w:val="24"/>
        </w:rPr>
        <w:t xml:space="preserve"> </w:t>
      </w:r>
      <w:hyperlink r:id="rId7" w:history="1">
        <w:r w:rsidR="007F0CF0" w:rsidRPr="00B727E4">
          <w:rPr>
            <w:rStyle w:val="Hipercze"/>
            <w:rFonts w:ascii="Calibri" w:hAnsi="Calibri" w:cs="Arial"/>
            <w:szCs w:val="24"/>
          </w:rPr>
          <w:t>www.pbp-gliwice.pl</w:t>
        </w:r>
      </w:hyperlink>
    </w:p>
    <w:p w:rsidR="007F0CF0" w:rsidRPr="00B727E4" w:rsidRDefault="00EA5980" w:rsidP="00293129">
      <w:pPr>
        <w:pStyle w:val="Bezodstpw"/>
        <w:spacing w:line="276" w:lineRule="auto"/>
        <w:jc w:val="both"/>
        <w:rPr>
          <w:rFonts w:ascii="Calibri" w:hAnsi="Calibri" w:cs="Arial"/>
          <w:szCs w:val="24"/>
        </w:rPr>
      </w:pPr>
      <w:r w:rsidRPr="00B727E4">
        <w:rPr>
          <w:rFonts w:ascii="Calibri" w:hAnsi="Calibri" w:cs="Arial"/>
          <w:szCs w:val="24"/>
        </w:rPr>
        <w:t>i</w:t>
      </w:r>
      <w:r w:rsidR="007F0CF0" w:rsidRPr="00B727E4">
        <w:rPr>
          <w:rFonts w:ascii="Calibri" w:hAnsi="Calibri" w:cs="Arial"/>
          <w:szCs w:val="24"/>
        </w:rPr>
        <w:t xml:space="preserve"> stronie Miejsko-Gminnej Biblioteki Publicznej w Sośnicowicach </w:t>
      </w:r>
      <w:hyperlink r:id="rId8" w:history="1">
        <w:r w:rsidR="007F0CF0" w:rsidRPr="00B727E4">
          <w:rPr>
            <w:rStyle w:val="Hipercze"/>
            <w:rFonts w:ascii="Calibri" w:hAnsi="Calibri" w:cs="Arial"/>
            <w:szCs w:val="24"/>
          </w:rPr>
          <w:t>www.biblioteka.sosnicowice.pl</w:t>
        </w:r>
      </w:hyperlink>
    </w:p>
    <w:p w:rsidR="007F0CF0" w:rsidRPr="00B727E4" w:rsidRDefault="007F0CF0" w:rsidP="00293129">
      <w:pPr>
        <w:pStyle w:val="Bezodstpw"/>
        <w:spacing w:line="276" w:lineRule="auto"/>
        <w:jc w:val="both"/>
        <w:rPr>
          <w:rFonts w:ascii="Calibri" w:hAnsi="Calibri" w:cs="Arial"/>
          <w:szCs w:val="24"/>
        </w:rPr>
      </w:pPr>
    </w:p>
    <w:p w:rsidR="007F5DF3" w:rsidRPr="00B727E4" w:rsidRDefault="007F5DF3" w:rsidP="00293129">
      <w:pPr>
        <w:pStyle w:val="Bezodstpw"/>
        <w:spacing w:line="276" w:lineRule="auto"/>
        <w:jc w:val="both"/>
        <w:rPr>
          <w:rFonts w:ascii="Calibri" w:hAnsi="Calibri" w:cs="Arial"/>
          <w:szCs w:val="24"/>
        </w:rPr>
      </w:pPr>
    </w:p>
    <w:p w:rsidR="001A7D6E" w:rsidRPr="00B727E4" w:rsidRDefault="007F0CF0" w:rsidP="00293129">
      <w:pPr>
        <w:pStyle w:val="Bezodstpw"/>
        <w:spacing w:line="276" w:lineRule="auto"/>
        <w:jc w:val="both"/>
        <w:rPr>
          <w:rFonts w:ascii="Calibri" w:hAnsi="Calibri" w:cs="Arial"/>
          <w:szCs w:val="24"/>
        </w:rPr>
      </w:pPr>
      <w:r w:rsidRPr="00B727E4">
        <w:rPr>
          <w:rFonts w:ascii="Calibri" w:hAnsi="Calibri" w:cs="Arial"/>
          <w:szCs w:val="24"/>
        </w:rPr>
        <w:t xml:space="preserve"> </w:t>
      </w:r>
    </w:p>
    <w:p w:rsidR="001A7D6E" w:rsidRPr="00B727E4" w:rsidRDefault="001A7D6E" w:rsidP="00293129">
      <w:pPr>
        <w:pStyle w:val="Bezodstpw"/>
        <w:spacing w:line="276" w:lineRule="auto"/>
        <w:jc w:val="both"/>
        <w:rPr>
          <w:rFonts w:ascii="Calibri" w:hAnsi="Calibri" w:cs="Arial"/>
          <w:sz w:val="20"/>
          <w:szCs w:val="24"/>
        </w:rPr>
      </w:pPr>
    </w:p>
    <w:p w:rsidR="001A7D6E" w:rsidRPr="00B727E4" w:rsidRDefault="001A7D6E" w:rsidP="00293129">
      <w:pPr>
        <w:spacing w:line="276" w:lineRule="auto"/>
        <w:jc w:val="both"/>
        <w:rPr>
          <w:rFonts w:ascii="Calibri" w:eastAsia="Calibri" w:hAnsi="Calibri" w:cs="Arial"/>
          <w:szCs w:val="24"/>
        </w:rPr>
      </w:pPr>
    </w:p>
    <w:p w:rsidR="001A7D6E" w:rsidRPr="00B727E4" w:rsidRDefault="001A7D6E" w:rsidP="00293129">
      <w:pPr>
        <w:pStyle w:val="Bezodstpw"/>
        <w:spacing w:line="276" w:lineRule="auto"/>
        <w:jc w:val="both"/>
        <w:rPr>
          <w:rFonts w:ascii="Calibri" w:hAnsi="Calibri" w:cs="Arial"/>
          <w:szCs w:val="24"/>
        </w:rPr>
      </w:pPr>
    </w:p>
    <w:sectPr w:rsidR="001A7D6E" w:rsidRPr="00B727E4" w:rsidSect="00B727E4">
      <w:pgSz w:w="11906" w:h="16838"/>
      <w:pgMar w:top="142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5C4"/>
    <w:rsid w:val="00082EEA"/>
    <w:rsid w:val="000C129F"/>
    <w:rsid w:val="000E0525"/>
    <w:rsid w:val="001A7D6E"/>
    <w:rsid w:val="001D75C4"/>
    <w:rsid w:val="00293129"/>
    <w:rsid w:val="002D4552"/>
    <w:rsid w:val="004A5449"/>
    <w:rsid w:val="004F1E3B"/>
    <w:rsid w:val="005D3986"/>
    <w:rsid w:val="006D474F"/>
    <w:rsid w:val="007F0CF0"/>
    <w:rsid w:val="007F5DF3"/>
    <w:rsid w:val="00865A1A"/>
    <w:rsid w:val="008D76E5"/>
    <w:rsid w:val="00977661"/>
    <w:rsid w:val="009E31E0"/>
    <w:rsid w:val="00A008C0"/>
    <w:rsid w:val="00A2296F"/>
    <w:rsid w:val="00A65BFD"/>
    <w:rsid w:val="00AD1746"/>
    <w:rsid w:val="00B36F00"/>
    <w:rsid w:val="00B506F3"/>
    <w:rsid w:val="00B727E4"/>
    <w:rsid w:val="00C1655A"/>
    <w:rsid w:val="00C90367"/>
    <w:rsid w:val="00CD4E98"/>
    <w:rsid w:val="00EA5980"/>
    <w:rsid w:val="00FF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A6C376-82A6-4654-A0BD-226F92FBE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A54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5449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5D3986"/>
    <w:pPr>
      <w:spacing w:after="0" w:line="240" w:lineRule="auto"/>
    </w:pPr>
  </w:style>
  <w:style w:type="character" w:styleId="Hipercze">
    <w:name w:val="Hyperlink"/>
    <w:unhideWhenUsed/>
    <w:rsid w:val="001A7D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9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blioteka.sosnicowice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bp-gliwice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pbp_gliwice@powiatgliwicki.pl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FD3544-3097-4015-BF43-D0E41429A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494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PBP</Company>
  <LinksUpToDate>false</LinksUpToDate>
  <CharactersWithSpaces>3456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</dc:creator>
  <cp:keywords/>
  <dc:description/>
  <cp:lastModifiedBy>Grażyna</cp:lastModifiedBy>
  <cp:revision>19</cp:revision>
  <cp:lastPrinted>2017-09-08T10:44:00Z</cp:lastPrinted>
  <dcterms:created xsi:type="dcterms:W3CDTF">2017-09-08T10:12:00Z</dcterms:created>
  <dcterms:modified xsi:type="dcterms:W3CDTF">2017-09-13T11:12:00Z</dcterms:modified>
</cp:coreProperties>
</file>